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a4860422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6b410a02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a41e20dc4198" /><Relationship Type="http://schemas.openxmlformats.org/officeDocument/2006/relationships/numbering" Target="/word/numbering.xml" Id="R536bb393792b4562" /><Relationship Type="http://schemas.openxmlformats.org/officeDocument/2006/relationships/settings" Target="/word/settings.xml" Id="R12d25ce1b83a4315" /><Relationship Type="http://schemas.openxmlformats.org/officeDocument/2006/relationships/image" Target="/word/media/57132933-e056-4882-8615-7e0fda5bb52b.png" Id="Rcdec6b410a024fe3" /></Relationships>
</file>