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fa5f9c8ec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fe72ba445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Uchuchhar,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b533366cb4167" /><Relationship Type="http://schemas.openxmlformats.org/officeDocument/2006/relationships/numbering" Target="/word/numbering.xml" Id="Rf48f6ecc266f49db" /><Relationship Type="http://schemas.openxmlformats.org/officeDocument/2006/relationships/settings" Target="/word/settings.xml" Id="R42e8a001d0b140a4" /><Relationship Type="http://schemas.openxmlformats.org/officeDocument/2006/relationships/image" Target="/word/media/8946e4b2-b5e7-49a1-9b50-ee8cd0bd6d2e.png" Id="R891fe72ba44546e7" /></Relationships>
</file>