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be7b0823d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ca6854351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32c757c82477e" /><Relationship Type="http://schemas.openxmlformats.org/officeDocument/2006/relationships/numbering" Target="/word/numbering.xml" Id="R5950f30bc9c14003" /><Relationship Type="http://schemas.openxmlformats.org/officeDocument/2006/relationships/settings" Target="/word/settings.xml" Id="R5ada7b7d1d494ff8" /><Relationship Type="http://schemas.openxmlformats.org/officeDocument/2006/relationships/image" Target="/word/media/720aa9c4-c5c5-414c-88ef-08f48a5163e3.png" Id="R92cca68543514d52" /></Relationships>
</file>