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2690656f6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be76d623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736eca8b94547" /><Relationship Type="http://schemas.openxmlformats.org/officeDocument/2006/relationships/numbering" Target="/word/numbering.xml" Id="R0d1f939ff78b4c7a" /><Relationship Type="http://schemas.openxmlformats.org/officeDocument/2006/relationships/settings" Target="/word/settings.xml" Id="R3dd2b6941dfe4b9f" /><Relationship Type="http://schemas.openxmlformats.org/officeDocument/2006/relationships/image" Target="/word/media/1fd8d586-6536-447b-8a9a-f5c4522bfe0f.png" Id="R495cbe76d62340f3" /></Relationships>
</file>