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455a81183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33c1c451e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42f93c85f4229" /><Relationship Type="http://schemas.openxmlformats.org/officeDocument/2006/relationships/numbering" Target="/word/numbering.xml" Id="R33ebcb3772564cd4" /><Relationship Type="http://schemas.openxmlformats.org/officeDocument/2006/relationships/settings" Target="/word/settings.xml" Id="R0ef0b68a0602454d" /><Relationship Type="http://schemas.openxmlformats.org/officeDocument/2006/relationships/image" Target="/word/media/48dcb4bd-0c0b-449d-ad49-2b97e8bd4cdc.png" Id="R16d33c1c451e44b0" /></Relationships>
</file>