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2bb24769e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afde58c74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Umar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c7eb5d3864fab" /><Relationship Type="http://schemas.openxmlformats.org/officeDocument/2006/relationships/numbering" Target="/word/numbering.xml" Id="R00531f0d8ab14ca3" /><Relationship Type="http://schemas.openxmlformats.org/officeDocument/2006/relationships/settings" Target="/word/settings.xml" Id="Re46307dedb454731" /><Relationship Type="http://schemas.openxmlformats.org/officeDocument/2006/relationships/image" Target="/word/media/06de2dd6-fcf8-4f04-90b6-9eecf6497854.png" Id="R5acafde58c744327" /></Relationships>
</file>