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199a29c57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ead4b3637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Umar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6ada72590445e" /><Relationship Type="http://schemas.openxmlformats.org/officeDocument/2006/relationships/numbering" Target="/word/numbering.xml" Id="R7be9b10281234c39" /><Relationship Type="http://schemas.openxmlformats.org/officeDocument/2006/relationships/settings" Target="/word/settings.xml" Id="Rcf86b77b360844cd" /><Relationship Type="http://schemas.openxmlformats.org/officeDocument/2006/relationships/image" Target="/word/media/15e10767-6a77-4445-b3bd-7bb21de02c40.png" Id="Rb46ead4b36374d4a" /></Relationships>
</file>