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dac0ba1c2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c0bb94243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d366488e145bb" /><Relationship Type="http://schemas.openxmlformats.org/officeDocument/2006/relationships/numbering" Target="/word/numbering.xml" Id="R1033ec0a5ae94384" /><Relationship Type="http://schemas.openxmlformats.org/officeDocument/2006/relationships/settings" Target="/word/settings.xml" Id="R0036926d404746fb" /><Relationship Type="http://schemas.openxmlformats.org/officeDocument/2006/relationships/image" Target="/word/media/9187e986-1ba2-44a2-bc04-5a3ad4379dc3.png" Id="R1dac0bb94243458e" /></Relationships>
</file>