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cef026086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8f7b6ae1e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Upari Ure,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a7439129343ec" /><Relationship Type="http://schemas.openxmlformats.org/officeDocument/2006/relationships/numbering" Target="/word/numbering.xml" Id="R97a36e01cb71417a" /><Relationship Type="http://schemas.openxmlformats.org/officeDocument/2006/relationships/settings" Target="/word/settings.xml" Id="R1679b794d41e4bf2" /><Relationship Type="http://schemas.openxmlformats.org/officeDocument/2006/relationships/image" Target="/word/media/72748a99-2cf3-4dfe-a3db-5863b0cd40ba.png" Id="Rbe58f7b6ae1e4071" /></Relationships>
</file>