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2b263175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085f80422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bd70d7a440c0" /><Relationship Type="http://schemas.openxmlformats.org/officeDocument/2006/relationships/numbering" Target="/word/numbering.xml" Id="Ra0e942c0177a46dd" /><Relationship Type="http://schemas.openxmlformats.org/officeDocument/2006/relationships/settings" Target="/word/settings.xml" Id="R369a93f9e1654fb9" /><Relationship Type="http://schemas.openxmlformats.org/officeDocument/2006/relationships/image" Target="/word/media/d4f34792-7415-4785-84ca-f17c8bc30687.png" Id="R34a085f804224b15" /></Relationships>
</file>