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3f654dd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fae1fbd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4eeffa064b98" /><Relationship Type="http://schemas.openxmlformats.org/officeDocument/2006/relationships/numbering" Target="/word/numbering.xml" Id="R9847b24441ba41ba" /><Relationship Type="http://schemas.openxmlformats.org/officeDocument/2006/relationships/settings" Target="/word/settings.xml" Id="R59b22f39642949f8" /><Relationship Type="http://schemas.openxmlformats.org/officeDocument/2006/relationships/image" Target="/word/media/c3a7d856-45c2-4c37-9caf-0ea0334841a2.png" Id="Rd1d4fae1fbd84a07" /></Relationships>
</file>