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6f588fd0e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40f752bae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Usmanpura,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83a663cdd4012" /><Relationship Type="http://schemas.openxmlformats.org/officeDocument/2006/relationships/numbering" Target="/word/numbering.xml" Id="Ra5b8199390094e31" /><Relationship Type="http://schemas.openxmlformats.org/officeDocument/2006/relationships/settings" Target="/word/settings.xml" Id="Re94d0ab683414869" /><Relationship Type="http://schemas.openxmlformats.org/officeDocument/2006/relationships/image" Target="/word/media/2cac859c-3260-4608-afad-0ffa2056084a.png" Id="R2d940f752bae4ff6" /></Relationships>
</file>