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0c61f3df624a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c2a486d2f642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Usmanwala,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78337fa551439f" /><Relationship Type="http://schemas.openxmlformats.org/officeDocument/2006/relationships/numbering" Target="/word/numbering.xml" Id="Rc416ffd7b15e4a93" /><Relationship Type="http://schemas.openxmlformats.org/officeDocument/2006/relationships/settings" Target="/word/settings.xml" Id="Ree0f4a3ff84745e8" /><Relationship Type="http://schemas.openxmlformats.org/officeDocument/2006/relationships/image" Target="/word/media/9b70534f-1ad0-4c55-b044-c10a6bd4259b.png" Id="Rc4c2a486d2f64251" /></Relationships>
</file>