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c44a4821a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94a785c7e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Vairo,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58b1f3b554587" /><Relationship Type="http://schemas.openxmlformats.org/officeDocument/2006/relationships/numbering" Target="/word/numbering.xml" Id="R254d5df9ce4540e1" /><Relationship Type="http://schemas.openxmlformats.org/officeDocument/2006/relationships/settings" Target="/word/settings.xml" Id="R7eefbe6a2c6b4dd8" /><Relationship Type="http://schemas.openxmlformats.org/officeDocument/2006/relationships/image" Target="/word/media/2b9e7fc5-f710-4e81-8069-f56e440acb9f.png" Id="R5fd94a785c7e4596" /></Relationships>
</file>