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f9e9e51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d84ce1e9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27e26a62a44e4" /><Relationship Type="http://schemas.openxmlformats.org/officeDocument/2006/relationships/numbering" Target="/word/numbering.xml" Id="R638034e971a14983" /><Relationship Type="http://schemas.openxmlformats.org/officeDocument/2006/relationships/settings" Target="/word/settings.xml" Id="R75fd87e6789447fa" /><Relationship Type="http://schemas.openxmlformats.org/officeDocument/2006/relationships/image" Target="/word/media/fd846b37-854e-40e0-b24d-30a9c5c11440.png" Id="R23bcd84ce1e94f83" /></Relationships>
</file>