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8d2884ac5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1ba69f04b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Wadhaun,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046710aa24f01" /><Relationship Type="http://schemas.openxmlformats.org/officeDocument/2006/relationships/numbering" Target="/word/numbering.xml" Id="R3fe1428a15ba4836" /><Relationship Type="http://schemas.openxmlformats.org/officeDocument/2006/relationships/settings" Target="/word/settings.xml" Id="R6e14f58a43c94545" /><Relationship Type="http://schemas.openxmlformats.org/officeDocument/2006/relationships/image" Target="/word/media/ad747a61-6389-4b5a-b80b-5eaf67ee3e8a.png" Id="R2831ba69f04b4f6b" /></Relationships>
</file>