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02d2eddf8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d303c722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Wadhe Khelawala,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b17e46a6144d3" /><Relationship Type="http://schemas.openxmlformats.org/officeDocument/2006/relationships/numbering" Target="/word/numbering.xml" Id="R0d86d46c22584c53" /><Relationship Type="http://schemas.openxmlformats.org/officeDocument/2006/relationships/settings" Target="/word/settings.xml" Id="R4df4c7fabffe4b81" /><Relationship Type="http://schemas.openxmlformats.org/officeDocument/2006/relationships/image" Target="/word/media/bc2727ed-9c1c-4ae5-bb57-3a4ff8c2639e.png" Id="R6fe1d303c7224548" /></Relationships>
</file>