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a266cb676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7e8d7c5e6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237fedf804643" /><Relationship Type="http://schemas.openxmlformats.org/officeDocument/2006/relationships/numbering" Target="/word/numbering.xml" Id="Ra18256ac97e44446" /><Relationship Type="http://schemas.openxmlformats.org/officeDocument/2006/relationships/settings" Target="/word/settings.xml" Id="R05436a1ab2e84fe0" /><Relationship Type="http://schemas.openxmlformats.org/officeDocument/2006/relationships/image" Target="/word/media/d58ace82-09c9-4fd6-904b-ad4913f18031.png" Id="R9ab7e8d7c5e648b7" /></Relationships>
</file>