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8daa60910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7ef7e49b7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Waeji,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2b6cdd6af47bc" /><Relationship Type="http://schemas.openxmlformats.org/officeDocument/2006/relationships/numbering" Target="/word/numbering.xml" Id="R191cadc5b0c64f68" /><Relationship Type="http://schemas.openxmlformats.org/officeDocument/2006/relationships/settings" Target="/word/settings.xml" Id="Rc0e59cdc4469490b" /><Relationship Type="http://schemas.openxmlformats.org/officeDocument/2006/relationships/image" Target="/word/media/fc9763b0-17b0-4570-9879-9a0b9d6e7ba9.png" Id="R9347ef7e49b74f53" /></Relationships>
</file>