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b6e94af1f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d1fdcb6cf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Wagha,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9ef701b1445c5" /><Relationship Type="http://schemas.openxmlformats.org/officeDocument/2006/relationships/numbering" Target="/word/numbering.xml" Id="R93f6557618de476b" /><Relationship Type="http://schemas.openxmlformats.org/officeDocument/2006/relationships/settings" Target="/word/settings.xml" Id="Rdd6401e2a0b24328" /><Relationship Type="http://schemas.openxmlformats.org/officeDocument/2006/relationships/image" Target="/word/media/0f0b74c9-9464-4b7f-b90d-b534a89f98a1.png" Id="R8b2d1fdcb6cf4249" /></Relationships>
</file>