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0ccddea3e745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2511a148a142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Wagha Kaleka,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c97c045bfc4ce1" /><Relationship Type="http://schemas.openxmlformats.org/officeDocument/2006/relationships/numbering" Target="/word/numbering.xml" Id="R9a658ef7b46147ef" /><Relationship Type="http://schemas.openxmlformats.org/officeDocument/2006/relationships/settings" Target="/word/settings.xml" Id="Reccd75afee2b4b1a" /><Relationship Type="http://schemas.openxmlformats.org/officeDocument/2006/relationships/image" Target="/word/media/10ba5ddf-757e-415c-819f-3067d8e6803f.png" Id="Ra72511a148a14263" /></Relationships>
</file>