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e11990882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211c3dde8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Jan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c3e46391d442b" /><Relationship Type="http://schemas.openxmlformats.org/officeDocument/2006/relationships/numbering" Target="/word/numbering.xml" Id="Rde560112bbda47dd" /><Relationship Type="http://schemas.openxmlformats.org/officeDocument/2006/relationships/settings" Target="/word/settings.xml" Id="Rae4049dd595548fc" /><Relationship Type="http://schemas.openxmlformats.org/officeDocument/2006/relationships/image" Target="/word/media/a619d0f1-f71b-4c1a-96f0-f5bc1f30b697.png" Id="R4a3211c3dde84036" /></Relationships>
</file>