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ef6fdcf13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d78e945eb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Muhammad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c1708b77e4ab6" /><Relationship Type="http://schemas.openxmlformats.org/officeDocument/2006/relationships/numbering" Target="/word/numbering.xml" Id="Ra4c0f397b8b54c70" /><Relationship Type="http://schemas.openxmlformats.org/officeDocument/2006/relationships/settings" Target="/word/settings.xml" Id="R133902be84d6421d" /><Relationship Type="http://schemas.openxmlformats.org/officeDocument/2006/relationships/image" Target="/word/media/84e0bd73-44f0-433e-a527-33016aea566d.png" Id="R8d5d78e945eb4058" /></Relationships>
</file>