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44f2b53ab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ea3e40137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52281a8b7411f" /><Relationship Type="http://schemas.openxmlformats.org/officeDocument/2006/relationships/numbering" Target="/word/numbering.xml" Id="R2fb67684f9b94627" /><Relationship Type="http://schemas.openxmlformats.org/officeDocument/2006/relationships/settings" Target="/word/settings.xml" Id="R6683a8b4f5dd46d8" /><Relationship Type="http://schemas.openxmlformats.org/officeDocument/2006/relationships/image" Target="/word/media/9bb9be48-dd5a-4082-acb4-788eda339414.png" Id="R7adea3e4013741a5" /></Relationships>
</file>