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2ecbe681f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dad615441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Warams,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da80bd93a45ff" /><Relationship Type="http://schemas.openxmlformats.org/officeDocument/2006/relationships/numbering" Target="/word/numbering.xml" Id="Rce95330d2a194cbe" /><Relationship Type="http://schemas.openxmlformats.org/officeDocument/2006/relationships/settings" Target="/word/settings.xml" Id="R67574a7221134ab0" /><Relationship Type="http://schemas.openxmlformats.org/officeDocument/2006/relationships/image" Target="/word/media/cf23fe52-38b2-4f5f-bc9d-e97abcf58a4f.png" Id="R0aedad6154414ce3" /></Relationships>
</file>