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0c4c50d13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d33a44920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e28bf466c468c" /><Relationship Type="http://schemas.openxmlformats.org/officeDocument/2006/relationships/numbering" Target="/word/numbering.xml" Id="Rf3d0a497f99c48ae" /><Relationship Type="http://schemas.openxmlformats.org/officeDocument/2006/relationships/settings" Target="/word/settings.xml" Id="Rc9dd02c7241b40ce" /><Relationship Type="http://schemas.openxmlformats.org/officeDocument/2006/relationships/image" Target="/word/media/46462ba7-8be9-4708-8bde-21b0408e4ab1.png" Id="R97bd33a449204d7b" /></Relationships>
</file>