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bcae9c091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0bb6260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ff027a424465c" /><Relationship Type="http://schemas.openxmlformats.org/officeDocument/2006/relationships/numbering" Target="/word/numbering.xml" Id="R6d4ce1af91d74c7f" /><Relationship Type="http://schemas.openxmlformats.org/officeDocument/2006/relationships/settings" Target="/word/settings.xml" Id="R0d6f3d7f61204dc0" /><Relationship Type="http://schemas.openxmlformats.org/officeDocument/2006/relationships/image" Target="/word/media/ec175cca-b07d-493e-a881-992cd26fd968.png" Id="R555a0bb6260d41ce" /></Relationships>
</file>