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3a59c95f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64009e47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Wolihamwala,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a7f2ee9294d33" /><Relationship Type="http://schemas.openxmlformats.org/officeDocument/2006/relationships/numbering" Target="/word/numbering.xml" Id="Ra21a098578094fe6" /><Relationship Type="http://schemas.openxmlformats.org/officeDocument/2006/relationships/settings" Target="/word/settings.xml" Id="R3a11ad5f8c704796" /><Relationship Type="http://schemas.openxmlformats.org/officeDocument/2006/relationships/image" Target="/word/media/19aaa636-7f7b-4d5d-98f1-91c0bf728290.png" Id="R3ab64009e477491c" /></Relationships>
</file>