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a069e56e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fd0f223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Yari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1af33a3946d7" /><Relationship Type="http://schemas.openxmlformats.org/officeDocument/2006/relationships/numbering" Target="/word/numbering.xml" Id="R43ceff77e0074e5a" /><Relationship Type="http://schemas.openxmlformats.org/officeDocument/2006/relationships/settings" Target="/word/settings.xml" Id="R5673553734664a67" /><Relationship Type="http://schemas.openxmlformats.org/officeDocument/2006/relationships/image" Target="/word/media/8d6f2ae0-97a0-4cfd-a5b2-17030c062a15.png" Id="R8976fd0f223343bb" /></Relationships>
</file>