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2c1189f0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92cafc501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d88494c2a460d" /><Relationship Type="http://schemas.openxmlformats.org/officeDocument/2006/relationships/numbering" Target="/word/numbering.xml" Id="R134d48cbfb0c4ee1" /><Relationship Type="http://schemas.openxmlformats.org/officeDocument/2006/relationships/settings" Target="/word/settings.xml" Id="Ra22eb0ccf37f4947" /><Relationship Type="http://schemas.openxmlformats.org/officeDocument/2006/relationships/image" Target="/word/media/7bd19ff3-a3f3-4482-94e1-fcd320d56d34.png" Id="Rd3892cafc5014b0c" /></Relationships>
</file>