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46b55a9e9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c2fa99e9f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Yusuf Gul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7086952624bc8" /><Relationship Type="http://schemas.openxmlformats.org/officeDocument/2006/relationships/numbering" Target="/word/numbering.xml" Id="R871d18818a464d26" /><Relationship Type="http://schemas.openxmlformats.org/officeDocument/2006/relationships/settings" Target="/word/settings.xml" Id="R866b663d272343e4" /><Relationship Type="http://schemas.openxmlformats.org/officeDocument/2006/relationships/image" Target="/word/media/d0c66bf9-38db-414d-ab11-31f55b78fdf4.png" Id="Rd9fc2fa99e9f4fa3" /></Relationships>
</file>