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8ec667c77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a24d3946a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Yusuf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f76b8fed04170" /><Relationship Type="http://schemas.openxmlformats.org/officeDocument/2006/relationships/numbering" Target="/word/numbering.xml" Id="R8a8fb0e61a454a90" /><Relationship Type="http://schemas.openxmlformats.org/officeDocument/2006/relationships/settings" Target="/word/settings.xml" Id="Ra1ec0048faa94a0b" /><Relationship Type="http://schemas.openxmlformats.org/officeDocument/2006/relationships/image" Target="/word/media/25a338fa-d538-4e31-a3b0-dcfbbfa4bde9.png" Id="R04ba24d3946a4fde" /></Relationships>
</file>