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241e9b87e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74d69fb7c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939fbd92e42ff" /><Relationship Type="http://schemas.openxmlformats.org/officeDocument/2006/relationships/numbering" Target="/word/numbering.xml" Id="R2a0964e15d8b4720" /><Relationship Type="http://schemas.openxmlformats.org/officeDocument/2006/relationships/settings" Target="/word/settings.xml" Id="R5dfddabb06e141a5" /><Relationship Type="http://schemas.openxmlformats.org/officeDocument/2006/relationships/image" Target="/word/media/62cc90f8-e33e-4a27-9f91-509de6d075f6.png" Id="Rdf674d69fb7c4ec9" /></Relationships>
</file>