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bb07bd92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ea7164b7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ed16ec6c549fe" /><Relationship Type="http://schemas.openxmlformats.org/officeDocument/2006/relationships/numbering" Target="/word/numbering.xml" Id="R4c253c21d8c84d2e" /><Relationship Type="http://schemas.openxmlformats.org/officeDocument/2006/relationships/settings" Target="/word/settings.xml" Id="Rb78d1d0da27a4693" /><Relationship Type="http://schemas.openxmlformats.org/officeDocument/2006/relationships/image" Target="/word/media/5ea540be-11e3-4663-a5ae-42c3277acf09.png" Id="Rd76ea7164b7c4c64" /></Relationships>
</file>