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bba4dc48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6a6f0ad36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cae2409c48b1" /><Relationship Type="http://schemas.openxmlformats.org/officeDocument/2006/relationships/numbering" Target="/word/numbering.xml" Id="Ra209569882ef4c37" /><Relationship Type="http://schemas.openxmlformats.org/officeDocument/2006/relationships/settings" Target="/word/settings.xml" Id="Rb8462da70d61456e" /><Relationship Type="http://schemas.openxmlformats.org/officeDocument/2006/relationships/image" Target="/word/media/8a5fec1f-0428-4d3f-992f-d32a7b77584f.png" Id="Rdb86a6f0ad364977" /></Relationships>
</file>