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ce9870df1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a8edeb078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Zaidwali,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64695ce914cea" /><Relationship Type="http://schemas.openxmlformats.org/officeDocument/2006/relationships/numbering" Target="/word/numbering.xml" Id="R9a9ca9c877144f5b" /><Relationship Type="http://schemas.openxmlformats.org/officeDocument/2006/relationships/settings" Target="/word/settings.xml" Id="Ra0111dc43aff4e1a" /><Relationship Type="http://schemas.openxmlformats.org/officeDocument/2006/relationships/image" Target="/word/media/7ed7450c-a45d-4200-834f-93746a63aa77.png" Id="R0f1a8edeb0784b17" /></Relationships>
</file>