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5caaaf47b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2f72ecbc4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Zaildar,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f8a8112ed4848" /><Relationship Type="http://schemas.openxmlformats.org/officeDocument/2006/relationships/numbering" Target="/word/numbering.xml" Id="R7adb08d75a774b9e" /><Relationship Type="http://schemas.openxmlformats.org/officeDocument/2006/relationships/settings" Target="/word/settings.xml" Id="R4bf606a66526485e" /><Relationship Type="http://schemas.openxmlformats.org/officeDocument/2006/relationships/image" Target="/word/media/43315894-6f05-45fd-895c-b5b5016d0057.png" Id="R2262f72ecbc4416f" /></Relationships>
</file>