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cf98ad812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d7784e2d0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1abc728244a2a" /><Relationship Type="http://schemas.openxmlformats.org/officeDocument/2006/relationships/numbering" Target="/word/numbering.xml" Id="Rde17a6daf7074676" /><Relationship Type="http://schemas.openxmlformats.org/officeDocument/2006/relationships/settings" Target="/word/settings.xml" Id="R40482ab6e9454489" /><Relationship Type="http://schemas.openxmlformats.org/officeDocument/2006/relationships/image" Target="/word/media/6dd2d5a0-4b6b-461c-b778-723596ed39e1.png" Id="Rd6dd7784e2d04df4" /></Relationships>
</file>