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a397b8f3d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856ecd29c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Zamdo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d6d06aa614f5c" /><Relationship Type="http://schemas.openxmlformats.org/officeDocument/2006/relationships/numbering" Target="/word/numbering.xml" Id="R70c965cd561545eb" /><Relationship Type="http://schemas.openxmlformats.org/officeDocument/2006/relationships/settings" Target="/word/settings.xml" Id="Raea530c33a594532" /><Relationship Type="http://schemas.openxmlformats.org/officeDocument/2006/relationships/image" Target="/word/media/160864b8-a3ba-4b63-a51b-375ce83509e8.png" Id="R79b856ecd29c4cc0" /></Relationships>
</file>