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ae27de9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0ab3f08a2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c80acbfa74871" /><Relationship Type="http://schemas.openxmlformats.org/officeDocument/2006/relationships/numbering" Target="/word/numbering.xml" Id="R570d9346da174acd" /><Relationship Type="http://schemas.openxmlformats.org/officeDocument/2006/relationships/settings" Target="/word/settings.xml" Id="R637ba2e66cd14800" /><Relationship Type="http://schemas.openxmlformats.org/officeDocument/2006/relationships/image" Target="/word/media/fe14c0a2-138a-4c15-aa18-1b2666d76051.png" Id="R9da0ab3f08a24938" /></Relationships>
</file>