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2f86cf661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761143c15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Zarif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405d2d9a14382" /><Relationship Type="http://schemas.openxmlformats.org/officeDocument/2006/relationships/numbering" Target="/word/numbering.xml" Id="R31a6632f17374693" /><Relationship Type="http://schemas.openxmlformats.org/officeDocument/2006/relationships/settings" Target="/word/settings.xml" Id="R5b2b38ab8a194603" /><Relationship Type="http://schemas.openxmlformats.org/officeDocument/2006/relationships/image" Target="/word/media/cb2758c1-f899-45d0-b219-f41d268158d0.png" Id="R714761143c1545e3" /></Relationships>
</file>