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98e111ce0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fdb35be65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Zarkhazai,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84d1d57114445" /><Relationship Type="http://schemas.openxmlformats.org/officeDocument/2006/relationships/numbering" Target="/word/numbering.xml" Id="R0026c4cf5a8842cf" /><Relationship Type="http://schemas.openxmlformats.org/officeDocument/2006/relationships/settings" Target="/word/settings.xml" Id="R0fb50092b38948a6" /><Relationship Type="http://schemas.openxmlformats.org/officeDocument/2006/relationships/image" Target="/word/media/0d7c7ad7-71d8-4f61-99fe-aae5ff7fe801.png" Id="R325fdb35be654873" /></Relationships>
</file>