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beb8b014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d80f087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Zaur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ee3392e64dab" /><Relationship Type="http://schemas.openxmlformats.org/officeDocument/2006/relationships/numbering" Target="/word/numbering.xml" Id="R5fb637289c064a67" /><Relationship Type="http://schemas.openxmlformats.org/officeDocument/2006/relationships/settings" Target="/word/settings.xml" Id="Rb8a57998bd17450b" /><Relationship Type="http://schemas.openxmlformats.org/officeDocument/2006/relationships/image" Target="/word/media/bd582d54-95f1-471f-bb03-357ac101cf57.png" Id="R0ea8d80f087c4d19" /></Relationships>
</file>