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b09f265e1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9c39a69c0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Zezha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76bd22622454b" /><Relationship Type="http://schemas.openxmlformats.org/officeDocument/2006/relationships/numbering" Target="/word/numbering.xml" Id="R5794ff56203b4fbe" /><Relationship Type="http://schemas.openxmlformats.org/officeDocument/2006/relationships/settings" Target="/word/settings.xml" Id="R9df3ef7df13d4434" /><Relationship Type="http://schemas.openxmlformats.org/officeDocument/2006/relationships/image" Target="/word/media/9e2dc308-3abe-48c2-bbed-bc4da6b7a92e.png" Id="R61b9c39a69c04cea" /></Relationships>
</file>