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4f4ffdab0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b790ec1d7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Ziardai Sind,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9e11afc1b4e95" /><Relationship Type="http://schemas.openxmlformats.org/officeDocument/2006/relationships/numbering" Target="/word/numbering.xml" Id="R9b8ef81ae8904e0e" /><Relationship Type="http://schemas.openxmlformats.org/officeDocument/2006/relationships/settings" Target="/word/settings.xml" Id="Rcc497e7a90254f75" /><Relationship Type="http://schemas.openxmlformats.org/officeDocument/2006/relationships/image" Target="/word/media/c019166a-457d-46d5-88be-49acab0d04de.png" Id="R33cb790ec1d74d02" /></Relationships>
</file>