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82efd80d9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49f5706c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7d16bf0164e29" /><Relationship Type="http://schemas.openxmlformats.org/officeDocument/2006/relationships/numbering" Target="/word/numbering.xml" Id="R40fd68adda6c457a" /><Relationship Type="http://schemas.openxmlformats.org/officeDocument/2006/relationships/settings" Target="/word/settings.xml" Id="R4fe9962d05724bfe" /><Relationship Type="http://schemas.openxmlformats.org/officeDocument/2006/relationships/image" Target="/word/media/e67cc2ff-76b1-49f4-a9c7-0b5132edfe34.png" Id="R9d8949f5706c43e0" /></Relationships>
</file>