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6cc1d1bc5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15dbff92d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Rosh Pinna,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32bf59ccc4208" /><Relationship Type="http://schemas.openxmlformats.org/officeDocument/2006/relationships/numbering" Target="/word/numbering.xml" Id="R2898ffc12dfa44fc" /><Relationship Type="http://schemas.openxmlformats.org/officeDocument/2006/relationships/settings" Target="/word/settings.xml" Id="Rde42e4f3dd8043c9" /><Relationship Type="http://schemas.openxmlformats.org/officeDocument/2006/relationships/image" Target="/word/media/5af1c1f1-8bf0-441a-80e3-2931cb53db55.png" Id="R30015dbff92d4da7" /></Relationships>
</file>