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864cc8074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fc78fc6ed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Ukupseni,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90b8756204df2" /><Relationship Type="http://schemas.openxmlformats.org/officeDocument/2006/relationships/numbering" Target="/word/numbering.xml" Id="R5a38d2c051ce488b" /><Relationship Type="http://schemas.openxmlformats.org/officeDocument/2006/relationships/settings" Target="/word/settings.xml" Id="R8d79f5c3802a4e5e" /><Relationship Type="http://schemas.openxmlformats.org/officeDocument/2006/relationships/image" Target="/word/media/ee7ddd4d-3dd8-4b80-b2fe-7bf2dd06b75b.png" Id="Re8efc78fc6ed461d" /></Relationships>
</file>