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c548e241d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af74f16c8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Goroka,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3870bf7074c52" /><Relationship Type="http://schemas.openxmlformats.org/officeDocument/2006/relationships/numbering" Target="/word/numbering.xml" Id="Rb55c3ff85a754281" /><Relationship Type="http://schemas.openxmlformats.org/officeDocument/2006/relationships/settings" Target="/word/settings.xml" Id="R8389722e7a274186" /><Relationship Type="http://schemas.openxmlformats.org/officeDocument/2006/relationships/image" Target="/word/media/e262e0d6-c84f-4301-99c7-bcd6b53e1d7d.png" Id="R925af74f16c84bd9" /></Relationships>
</file>