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827e18a38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0ce525bb4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Antonio,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188671bfa44d5" /><Relationship Type="http://schemas.openxmlformats.org/officeDocument/2006/relationships/numbering" Target="/word/numbering.xml" Id="R664af4990cf846f6" /><Relationship Type="http://schemas.openxmlformats.org/officeDocument/2006/relationships/settings" Target="/word/settings.xml" Id="R0a7e39973cb74d7e" /><Relationship Type="http://schemas.openxmlformats.org/officeDocument/2006/relationships/image" Target="/word/media/afd65ef0-e1a5-4ab2-82b2-e14ca2c6a6d0.png" Id="R5dd0ce525bb448a6" /></Relationships>
</file>